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AA" w:rsidRPr="00997F5A" w:rsidRDefault="00224EAA" w:rsidP="00224EAA">
      <w:pPr>
        <w:shd w:val="clear" w:color="auto" w:fill="F9F9F9"/>
        <w:spacing w:before="150" w:after="0" w:line="27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7F5A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224EAA" w:rsidRDefault="00224EAA" w:rsidP="00224EAA">
      <w:pPr>
        <w:shd w:val="clear" w:color="auto" w:fill="F9F9F9"/>
        <w:spacing w:before="150" w:after="0" w:line="27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997F5A">
        <w:rPr>
          <w:rFonts w:ascii="Times New Roman" w:hAnsi="Times New Roman" w:cs="Times New Roman"/>
          <w:sz w:val="28"/>
          <w:szCs w:val="28"/>
          <w:lang w:val="kk-KZ"/>
        </w:rPr>
        <w:t xml:space="preserve">2018 жылдың 8 ақпаны  күні Еленовка орта мектебіне Ақмола облыстық «Нұр Отан» партиясының басшысының орынбасары Бекмағанбетов Ғалым Мадешевич және Зеренді ауданы «Нұр Отан» партиясының басшысының орынбасары Таласбаева Әлия Аманжоловна  келіп, ұстаздармен кездесті.  </w:t>
      </w:r>
    </w:p>
    <w:p w:rsidR="00224EAA" w:rsidRPr="00997F5A" w:rsidRDefault="00224EAA" w:rsidP="00224EAA">
      <w:pPr>
        <w:shd w:val="clear" w:color="auto" w:fill="F9F9F9"/>
        <w:spacing w:before="150" w:after="0" w:line="270" w:lineRule="atLeast"/>
        <w:rPr>
          <w:rFonts w:ascii="Times New Roman" w:eastAsia="Times New Roman" w:hAnsi="Times New Roman" w:cs="Times New Roman"/>
          <w:b/>
          <w:bCs/>
          <w:color w:val="007C96"/>
          <w:sz w:val="28"/>
          <w:szCs w:val="28"/>
          <w:lang w:val="kk-KZ"/>
        </w:rPr>
      </w:pPr>
      <w:r w:rsidRPr="00997F5A">
        <w:rPr>
          <w:rFonts w:ascii="Times New Roman" w:hAnsi="Times New Roman" w:cs="Times New Roman"/>
          <w:sz w:val="28"/>
          <w:szCs w:val="28"/>
          <w:lang w:val="kk-KZ"/>
        </w:rPr>
        <w:t xml:space="preserve">Кездесу мақсаты  </w:t>
      </w:r>
      <w:r w:rsidRPr="00997F5A">
        <w:rPr>
          <w:rFonts w:ascii="Times New Roman" w:eastAsia="Times New Roman" w:hAnsi="Times New Roman" w:cs="Times New Roman"/>
          <w:b/>
          <w:bCs/>
          <w:color w:val="007C96"/>
          <w:sz w:val="28"/>
          <w:szCs w:val="28"/>
          <w:lang w:val="kk-KZ"/>
        </w:rPr>
        <w:t>2018 жылғы 10 қаңтардағы: «</w:t>
      </w:r>
      <w:r w:rsidRPr="00997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  <w:t>Төртінші өнеркәсіптік революция жағдайындағы дамудың жаңа мүмкіндіктері»</w:t>
      </w:r>
      <w:r w:rsidRPr="00997F5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атты </w:t>
      </w:r>
      <w:r w:rsidRPr="00997F5A">
        <w:rPr>
          <w:rFonts w:ascii="Times New Roman" w:eastAsia="Times New Roman" w:hAnsi="Times New Roman" w:cs="Times New Roman"/>
          <w:b/>
          <w:bCs/>
          <w:color w:val="007C96"/>
          <w:sz w:val="28"/>
          <w:szCs w:val="28"/>
          <w:lang w:val="kk-KZ"/>
        </w:rPr>
        <w:t>Қазақстан Республикасының Президенті Н. Назарбаевтың Қазақстан халқына Жолдауын талқылау</w:t>
      </w:r>
      <w:r>
        <w:rPr>
          <w:rFonts w:ascii="Times New Roman" w:eastAsia="Times New Roman" w:hAnsi="Times New Roman" w:cs="Times New Roman"/>
          <w:b/>
          <w:bCs/>
          <w:color w:val="007C96"/>
          <w:sz w:val="28"/>
          <w:szCs w:val="28"/>
          <w:lang w:val="kk-KZ"/>
        </w:rPr>
        <w:t>.</w:t>
      </w:r>
    </w:p>
    <w:p w:rsidR="00224EAA" w:rsidRPr="00997F5A" w:rsidRDefault="00224EAA" w:rsidP="00224EAA">
      <w:pPr>
        <w:shd w:val="clear" w:color="auto" w:fill="F9F9F9"/>
        <w:spacing w:before="150"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997F5A">
        <w:rPr>
          <w:rFonts w:ascii="Times New Roman" w:eastAsia="Times New Roman" w:hAnsi="Times New Roman" w:cs="Times New Roman"/>
          <w:b/>
          <w:bCs/>
          <w:color w:val="007C96"/>
          <w:sz w:val="28"/>
          <w:szCs w:val="28"/>
          <w:lang w:val="kk-KZ"/>
        </w:rPr>
        <w:t xml:space="preserve">Еленовка орта мектебінің ұжымы келген қонақтарды жақсы қарсы алды.  </w:t>
      </w:r>
    </w:p>
    <w:p w:rsidR="00224EAA" w:rsidRPr="00224EAA" w:rsidRDefault="00224EAA" w:rsidP="00224EAA">
      <w:pPr>
        <w:shd w:val="clear" w:color="auto" w:fill="F9F9F9"/>
        <w:spacing w:after="150" w:line="240" w:lineRule="auto"/>
        <w:rPr>
          <w:rFonts w:ascii="Times New Roman" w:eastAsia="Times New Roman" w:hAnsi="Times New Roman" w:cs="Times New Roman"/>
          <w:b/>
          <w:bCs/>
          <w:color w:val="007C96"/>
          <w:sz w:val="28"/>
          <w:szCs w:val="28"/>
          <w:lang w:val="kk-KZ"/>
        </w:rPr>
      </w:pPr>
      <w:r w:rsidRPr="00997F5A">
        <w:rPr>
          <w:rFonts w:ascii="Times New Roman" w:hAnsi="Times New Roman" w:cs="Times New Roman"/>
          <w:sz w:val="28"/>
          <w:szCs w:val="28"/>
          <w:lang w:val="kk-KZ"/>
        </w:rPr>
        <w:t>Ақмола облыстық «Нұр Отан» партиясының басшысының орынбасары Бекмағанбетов Ғалым Мадешевичті тыңдай отырып, өздерінің  көкейлерінде жүрген сұрақтарын қойды. Өздерін көп толғандыратын білім саласындағы жаңалықтар жайлы сұрақтар қойып, толық жауап алды.</w:t>
      </w:r>
      <w:bookmarkStart w:id="0" w:name="_GoBack"/>
      <w:bookmarkEnd w:id="0"/>
    </w:p>
    <w:p w:rsidR="00224EAA" w:rsidRDefault="00224EAA" w:rsidP="00224EAA">
      <w:pPr>
        <w:shd w:val="clear" w:color="auto" w:fill="F9F9F9"/>
        <w:spacing w:before="150" w:after="0" w:line="27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24E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36403"/>
            <wp:effectExtent l="19050" t="0" r="3175" b="0"/>
            <wp:docPr id="1" name="Рисунок 17" descr="C:\Users\2014\Desktop\Встреча с зам.пред. Нур Отан2018\20180208_134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Встреча с зам.пред. Нур Отан2018\20180208_1343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76550" cy="2124075"/>
            <wp:effectExtent l="0" t="0" r="0" b="9525"/>
            <wp:docPr id="15" name="Рисунок 15" descr="C:\Users\2014\Desktop\Встреча с зам.пред. Нур Отан2018\20180208_13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4\Desktop\Встреча с зам.пред. Нур Отан2018\20180208_1316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958" cy="212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00375" cy="2129164"/>
            <wp:effectExtent l="0" t="0" r="0" b="4445"/>
            <wp:docPr id="16" name="Рисунок 16" descr="C:\Users\2014\Desktop\Встреча с зам.пред. Нур Отан2018\20180208_13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Desktop\Встреча с зам.пред. Нур Отан2018\20180208_1339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79" cy="212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AA" w:rsidRDefault="00224EAA" w:rsidP="00224EAA">
      <w:pPr>
        <w:shd w:val="clear" w:color="auto" w:fill="F9F9F9"/>
        <w:spacing w:before="150" w:after="0" w:line="27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224EAA" w:rsidRDefault="00224EAA" w:rsidP="00224EAA">
      <w:pPr>
        <w:shd w:val="clear" w:color="auto" w:fill="F9F9F9"/>
        <w:spacing w:before="150" w:after="0" w:line="27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ТІМ  Абылгазина Р.Ш.</w:t>
      </w:r>
    </w:p>
    <w:p w:rsidR="00B061FD" w:rsidRDefault="00B061FD"/>
    <w:sectPr w:rsidR="00B061FD" w:rsidSect="00224EA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4EAA"/>
    <w:rsid w:val="00224EAA"/>
    <w:rsid w:val="00B0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Еленовка</dc:creator>
  <cp:keywords/>
  <dc:description/>
  <cp:lastModifiedBy>Еленовка</cp:lastModifiedBy>
  <cp:revision>2</cp:revision>
  <dcterms:created xsi:type="dcterms:W3CDTF">2018-02-14T10:56:00Z</dcterms:created>
  <dcterms:modified xsi:type="dcterms:W3CDTF">2018-02-14T10:57:00Z</dcterms:modified>
</cp:coreProperties>
</file>