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CEA" w:rsidRDefault="00651CEA" w:rsidP="000C441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C4418" w:rsidRPr="00651CEA" w:rsidRDefault="000C4418" w:rsidP="000C441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B55341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.11.2021ж. күні Гуманитарлық пән  мұғалімдерінің әдістемелік бірлестігінің №</w:t>
      </w:r>
      <w:r w:rsidRPr="00E03DB4"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отырысы өтті. Әр  пән мұғалімі өз сыныптарында білім сапасы туралы айтып өтті. Әр сыныптарда нормадан төмен оқитын оқушылармен жүйелі түрде жұмыс жасалу керектігі айтылды.  Жоспар </w:t>
      </w:r>
      <w:r w:rsidRPr="00651CEA">
        <w:rPr>
          <w:rFonts w:ascii="Times New Roman" w:hAnsi="Times New Roman" w:cs="Times New Roman"/>
          <w:sz w:val="28"/>
          <w:szCs w:val="28"/>
          <w:lang w:val="kk-KZ"/>
        </w:rPr>
        <w:t>бойынша  баяндамалар оқылып, өз тәжірибелерімен бөлісті.</w:t>
      </w:r>
    </w:p>
    <w:p w:rsidR="00651CEA" w:rsidRPr="00651CEA" w:rsidRDefault="00651CEA" w:rsidP="000C441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1CEA">
        <w:rPr>
          <w:rFonts w:ascii="Times New Roman" w:hAnsi="Times New Roman" w:cs="Times New Roman"/>
          <w:color w:val="000000"/>
          <w:sz w:val="28"/>
          <w:szCs w:val="28"/>
        </w:rPr>
        <w:t>03.11.2021 г. состоялось заседание №2 методического объединения учителей гуманитарных дисциплин. Каждый учитель-предметник рассказал о качестве знаний в своих классах. Было отмечено, что в каждом классе должна проводиться систематическая работа с учащимися, обучающимися ниже нормы. По плану были прочитаны доклады и поделились своим опытом.</w:t>
      </w:r>
    </w:p>
    <w:p w:rsidR="00ED1A7F" w:rsidRDefault="000C4418" w:rsidP="00ED1A7F">
      <w:pPr>
        <w:rPr>
          <w:lang w:val="kk-KZ"/>
        </w:rPr>
      </w:pPr>
      <w:r w:rsidRPr="000C4418">
        <w:rPr>
          <w:noProof/>
        </w:rPr>
        <w:drawing>
          <wp:inline distT="0" distB="0" distL="0" distR="0">
            <wp:extent cx="3776132" cy="2124075"/>
            <wp:effectExtent l="0" t="0" r="0" b="0"/>
            <wp:docPr id="2" name="Рисунок 2" descr="C:\Users\Пользователь\Desktop\ФОТО\IMG-20211105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ФОТО\IMG-20211105-WA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022" cy="2138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ED1A7F" w:rsidRPr="00ED1A7F">
        <w:rPr>
          <w:noProof/>
        </w:rPr>
        <w:drawing>
          <wp:inline distT="0" distB="0" distL="0" distR="0">
            <wp:extent cx="4848446" cy="2147328"/>
            <wp:effectExtent l="0" t="0" r="0" b="5715"/>
            <wp:docPr id="3" name="Рисунок 3" descr="C:\Users\Пользователь\Desktop\ФОТО\IMG_20211103_115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ФОТО\IMG_20211103_11565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676" cy="2156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480" w:rsidRPr="000C4418" w:rsidRDefault="000C4418">
      <w:pPr>
        <w:rPr>
          <w:lang w:val="kk-KZ"/>
        </w:rPr>
      </w:pPr>
      <w:r w:rsidRPr="000C4418">
        <w:rPr>
          <w:noProof/>
        </w:rPr>
        <w:drawing>
          <wp:inline distT="0" distB="0" distL="0" distR="0">
            <wp:extent cx="3752850" cy="2110977"/>
            <wp:effectExtent l="0" t="0" r="0" b="3810"/>
            <wp:docPr id="1" name="Рисунок 1" descr="C:\Users\Пользователь\Desktop\ФОТО\IMG-20211105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ФОТО\IMG-20211105-WA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790449" cy="2132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4480" w:rsidRPr="000C4418" w:rsidSect="00ED1A7F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272"/>
    <w:rsid w:val="000C4418"/>
    <w:rsid w:val="00220869"/>
    <w:rsid w:val="00651CEA"/>
    <w:rsid w:val="00A24480"/>
    <w:rsid w:val="00BF7272"/>
    <w:rsid w:val="00ED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B86C8-FA80-4FAF-BB70-C2CC7DE38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41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2021-11-09T05:00:00Z</dcterms:created>
  <dcterms:modified xsi:type="dcterms:W3CDTF">2021-11-09T05:35:00Z</dcterms:modified>
</cp:coreProperties>
</file>